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A33" w:rsidRPr="00DF5CE5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Кабинет начальных классов</w:t>
      </w:r>
    </w:p>
    <w:p w:rsidR="008D4A33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4A33" w:rsidRPr="00DF5CE5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Мебель и общее оснащение</w:t>
      </w:r>
    </w:p>
    <w:p w:rsidR="008D4A33" w:rsidRPr="00275BFD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7740"/>
        <w:gridCol w:w="1643"/>
      </w:tblGrid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D4A33" w:rsidRPr="00FF5E2E" w:rsidTr="00745B9D">
        <w:trPr>
          <w:trHeight w:val="384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04173A" w:rsidP="0004173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классная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с ящиками для хранения или тумбой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A33" w:rsidRPr="00FF5E2E" w:rsidTr="00745B9D">
        <w:trPr>
          <w:trHeight w:val="258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04173A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proofErr w:type="gramEnd"/>
            <w:r w:rsidR="008D4A33"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1643" w:type="dxa"/>
          </w:tcPr>
          <w:p w:rsidR="008D4A33" w:rsidRPr="00FF5E2E" w:rsidRDefault="0004173A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681B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Стул уче</w:t>
            </w:r>
            <w:r w:rsidR="0004173A">
              <w:rPr>
                <w:rFonts w:ascii="Times New Roman" w:hAnsi="Times New Roman" w:cs="Times New Roman"/>
                <w:sz w:val="24"/>
                <w:szCs w:val="24"/>
              </w:rPr>
              <w:t>нический</w:t>
            </w:r>
          </w:p>
        </w:tc>
        <w:tc>
          <w:tcPr>
            <w:tcW w:w="1643" w:type="dxa"/>
          </w:tcPr>
          <w:p w:rsidR="008D4A33" w:rsidRPr="00FF5E2E" w:rsidRDefault="0004173A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Стол уче</w:t>
            </w:r>
            <w:r w:rsidR="0004173A">
              <w:rPr>
                <w:rFonts w:ascii="Times New Roman" w:hAnsi="Times New Roman" w:cs="Times New Roman"/>
                <w:sz w:val="24"/>
                <w:szCs w:val="24"/>
              </w:rPr>
              <w:t>нический</w:t>
            </w:r>
          </w:p>
        </w:tc>
        <w:tc>
          <w:tcPr>
            <w:tcW w:w="1643" w:type="dxa"/>
          </w:tcPr>
          <w:p w:rsidR="008D4A33" w:rsidRPr="00FF5E2E" w:rsidRDefault="0004173A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EE0608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«Лента букв»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A33" w:rsidRPr="00FF5E2E" w:rsidTr="00745B9D">
        <w:trPr>
          <w:trHeight w:val="270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«Алфавит»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A33" w:rsidRPr="00FF5E2E" w:rsidTr="00745B9D">
        <w:trPr>
          <w:trHeight w:val="283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Стенды  «</w:t>
            </w:r>
            <w:proofErr w:type="gramEnd"/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Цифры»</w:t>
            </w:r>
          </w:p>
        </w:tc>
        <w:tc>
          <w:tcPr>
            <w:tcW w:w="1643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D4A33" w:rsidRDefault="008D4A33" w:rsidP="00681BE6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color w:val="000000"/>
        </w:rPr>
      </w:pPr>
    </w:p>
    <w:p w:rsidR="008D4A33" w:rsidRPr="002B629F" w:rsidRDefault="008D4A33" w:rsidP="00850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29F">
        <w:rPr>
          <w:rFonts w:ascii="Times New Roman" w:hAnsi="Times New Roman" w:cs="Times New Roman"/>
          <w:b/>
          <w:bCs/>
          <w:sz w:val="24"/>
          <w:szCs w:val="24"/>
        </w:rPr>
        <w:t>Техническое обеспечение</w:t>
      </w:r>
    </w:p>
    <w:p w:rsidR="008D4A33" w:rsidRPr="00681BE6" w:rsidRDefault="008D4A33" w:rsidP="00681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7740"/>
        <w:gridCol w:w="1604"/>
      </w:tblGrid>
      <w:tr w:rsidR="008D4A33" w:rsidRPr="00FF5E2E" w:rsidTr="00745B9D">
        <w:trPr>
          <w:trHeight w:val="272"/>
        </w:trPr>
        <w:tc>
          <w:tcPr>
            <w:tcW w:w="828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0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04" w:type="dxa"/>
          </w:tcPr>
          <w:p w:rsidR="008D4A33" w:rsidRPr="00FF5E2E" w:rsidRDefault="008D4A33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D4A33" w:rsidRPr="00FF5E2E" w:rsidTr="00745B9D">
        <w:trPr>
          <w:trHeight w:val="507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учителя/Ноутбук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 xml:space="preserve"> (лицензионное программное обеспечение, образовательный контент и система защиты от вредоносной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4" w:type="dxa"/>
          </w:tcPr>
          <w:p w:rsidR="008D4A33" w:rsidRPr="00FF5E2E" w:rsidRDefault="0004173A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A33" w:rsidRPr="00FF5E2E" w:rsidTr="00745B9D">
        <w:trPr>
          <w:trHeight w:val="272"/>
        </w:trPr>
        <w:tc>
          <w:tcPr>
            <w:tcW w:w="828" w:type="dxa"/>
          </w:tcPr>
          <w:p w:rsidR="008D4A33" w:rsidRPr="00FF5E2E" w:rsidRDefault="008D4A33" w:rsidP="00FF5E2E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0" w:type="dxa"/>
          </w:tcPr>
          <w:p w:rsidR="008D4A33" w:rsidRPr="00FF5E2E" w:rsidRDefault="008D4A33" w:rsidP="00DA3E7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устройство/принтер</w:t>
            </w:r>
          </w:p>
        </w:tc>
        <w:tc>
          <w:tcPr>
            <w:tcW w:w="1604" w:type="dxa"/>
          </w:tcPr>
          <w:p w:rsidR="008D4A33" w:rsidRPr="00FF5E2E" w:rsidRDefault="0004173A" w:rsidP="00FF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8D4A33" w:rsidRDefault="008D4A33" w:rsidP="008500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4A33" w:rsidRPr="00EC6206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C62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Учебно-лабораторное оборудование</w:t>
      </w:r>
    </w:p>
    <w:p w:rsidR="008D4A33" w:rsidRPr="00EC6206" w:rsidRDefault="008D4A33" w:rsidP="00EC6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032"/>
        <w:gridCol w:w="1615"/>
      </w:tblGrid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C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2" w:type="dxa"/>
          </w:tcPr>
          <w:p w:rsidR="008D4A33" w:rsidRPr="00AF23A7" w:rsidRDefault="008D4A33" w:rsidP="00EC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15" w:type="dxa"/>
          </w:tcPr>
          <w:p w:rsidR="008D4A33" w:rsidRPr="00AF23A7" w:rsidRDefault="008D4A33" w:rsidP="00EC62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3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Глобус географический</w:t>
            </w:r>
          </w:p>
        </w:tc>
        <w:tc>
          <w:tcPr>
            <w:tcW w:w="1615" w:type="dxa"/>
          </w:tcPr>
          <w:p w:rsidR="008D4A33" w:rsidRPr="00AF23A7" w:rsidRDefault="0004173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4A33" w:rsidRPr="00FF5E2E">
        <w:trPr>
          <w:trHeight w:val="272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Наглядное пособие «Буквы»</w:t>
            </w:r>
          </w:p>
        </w:tc>
        <w:tc>
          <w:tcPr>
            <w:tcW w:w="1615" w:type="dxa"/>
          </w:tcPr>
          <w:p w:rsidR="008D4A33" w:rsidRPr="00AF23A7" w:rsidRDefault="0004173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AF23A7" w:rsidRDefault="008D4A33" w:rsidP="00AF2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Гербарий для начальной школы</w:t>
            </w:r>
          </w:p>
        </w:tc>
        <w:tc>
          <w:tcPr>
            <w:tcW w:w="1615" w:type="dxa"/>
          </w:tcPr>
          <w:p w:rsidR="008D4A33" w:rsidRPr="00AF23A7" w:rsidRDefault="0004173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8D4A33" w:rsidRPr="00FF5E2E">
        <w:trPr>
          <w:trHeight w:val="288"/>
        </w:trPr>
        <w:tc>
          <w:tcPr>
            <w:tcW w:w="817" w:type="dxa"/>
          </w:tcPr>
          <w:p w:rsidR="008D4A33" w:rsidRPr="00AF23A7" w:rsidRDefault="008D4A33" w:rsidP="00EE060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</w:tcPr>
          <w:p w:rsidR="008D4A33" w:rsidRPr="00FF5E2E" w:rsidRDefault="008D4A33" w:rsidP="00AF23A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F5E2E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шахматы</w:t>
            </w:r>
          </w:p>
        </w:tc>
        <w:tc>
          <w:tcPr>
            <w:tcW w:w="1615" w:type="dxa"/>
          </w:tcPr>
          <w:p w:rsidR="008D4A33" w:rsidRDefault="0004173A" w:rsidP="00850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D4A33" w:rsidRPr="00A5324D" w:rsidRDefault="008D4A33" w:rsidP="00745B9D"/>
    <w:sectPr w:rsidR="008D4A33" w:rsidRPr="00A5324D" w:rsidSect="00850030">
      <w:pgSz w:w="11906" w:h="16838"/>
      <w:pgMar w:top="71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805E5"/>
    <w:multiLevelType w:val="hybridMultilevel"/>
    <w:tmpl w:val="AA40DD46"/>
    <w:lvl w:ilvl="0" w:tplc="3FA03202">
      <w:numFmt w:val="bullet"/>
      <w:lvlText w:val="•"/>
      <w:lvlJc w:val="left"/>
      <w:pPr>
        <w:ind w:left="479" w:hanging="139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1" w:tplc="D8C6B64A">
      <w:numFmt w:val="bullet"/>
      <w:lvlText w:val="•"/>
      <w:lvlJc w:val="left"/>
      <w:pPr>
        <w:ind w:left="1360" w:hanging="139"/>
      </w:pPr>
      <w:rPr>
        <w:rFonts w:hint="default"/>
      </w:rPr>
    </w:lvl>
    <w:lvl w:ilvl="2" w:tplc="D95A02AA">
      <w:numFmt w:val="bullet"/>
      <w:lvlText w:val="•"/>
      <w:lvlJc w:val="left"/>
      <w:pPr>
        <w:ind w:left="3039" w:hanging="139"/>
      </w:pPr>
      <w:rPr>
        <w:rFonts w:hint="default"/>
      </w:rPr>
    </w:lvl>
    <w:lvl w:ilvl="3" w:tplc="B3BCBD98">
      <w:numFmt w:val="bullet"/>
      <w:lvlText w:val="•"/>
      <w:lvlJc w:val="left"/>
      <w:pPr>
        <w:ind w:left="4719" w:hanging="139"/>
      </w:pPr>
      <w:rPr>
        <w:rFonts w:hint="default"/>
      </w:rPr>
    </w:lvl>
    <w:lvl w:ilvl="4" w:tplc="2948FB1E">
      <w:numFmt w:val="bullet"/>
      <w:lvlText w:val="•"/>
      <w:lvlJc w:val="left"/>
      <w:pPr>
        <w:ind w:left="6399" w:hanging="139"/>
      </w:pPr>
      <w:rPr>
        <w:rFonts w:hint="default"/>
      </w:rPr>
    </w:lvl>
    <w:lvl w:ilvl="5" w:tplc="74BA74EA">
      <w:numFmt w:val="bullet"/>
      <w:lvlText w:val="•"/>
      <w:lvlJc w:val="left"/>
      <w:pPr>
        <w:ind w:left="8079" w:hanging="139"/>
      </w:pPr>
      <w:rPr>
        <w:rFonts w:hint="default"/>
      </w:rPr>
    </w:lvl>
    <w:lvl w:ilvl="6" w:tplc="988478B6">
      <w:numFmt w:val="bullet"/>
      <w:lvlText w:val="•"/>
      <w:lvlJc w:val="left"/>
      <w:pPr>
        <w:ind w:left="9759" w:hanging="139"/>
      </w:pPr>
      <w:rPr>
        <w:rFonts w:hint="default"/>
      </w:rPr>
    </w:lvl>
    <w:lvl w:ilvl="7" w:tplc="4E08DB68">
      <w:numFmt w:val="bullet"/>
      <w:lvlText w:val="•"/>
      <w:lvlJc w:val="left"/>
      <w:pPr>
        <w:ind w:left="11438" w:hanging="139"/>
      </w:pPr>
      <w:rPr>
        <w:rFonts w:hint="default"/>
      </w:rPr>
    </w:lvl>
    <w:lvl w:ilvl="8" w:tplc="CCB2500C">
      <w:numFmt w:val="bullet"/>
      <w:lvlText w:val="•"/>
      <w:lvlJc w:val="left"/>
      <w:pPr>
        <w:ind w:left="13118" w:hanging="139"/>
      </w:pPr>
      <w:rPr>
        <w:rFonts w:hint="default"/>
      </w:rPr>
    </w:lvl>
  </w:abstractNum>
  <w:abstractNum w:abstractNumId="1">
    <w:nsid w:val="1C0D4DAE"/>
    <w:multiLevelType w:val="hybridMultilevel"/>
    <w:tmpl w:val="C87CC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12FED"/>
    <w:multiLevelType w:val="hybridMultilevel"/>
    <w:tmpl w:val="A266A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0384F"/>
    <w:multiLevelType w:val="hybridMultilevel"/>
    <w:tmpl w:val="0B72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E145F"/>
    <w:multiLevelType w:val="hybridMultilevel"/>
    <w:tmpl w:val="A484C8E0"/>
    <w:lvl w:ilvl="0" w:tplc="DD4E8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D95DEF"/>
    <w:multiLevelType w:val="hybridMultilevel"/>
    <w:tmpl w:val="A266A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48CC"/>
    <w:rsid w:val="000400C2"/>
    <w:rsid w:val="0004173A"/>
    <w:rsid w:val="001F5B18"/>
    <w:rsid w:val="002408A9"/>
    <w:rsid w:val="002648CC"/>
    <w:rsid w:val="00275BFD"/>
    <w:rsid w:val="002B629F"/>
    <w:rsid w:val="004E56B8"/>
    <w:rsid w:val="00566ADA"/>
    <w:rsid w:val="0067589C"/>
    <w:rsid w:val="00681BE6"/>
    <w:rsid w:val="00715A59"/>
    <w:rsid w:val="00725A86"/>
    <w:rsid w:val="00745B9D"/>
    <w:rsid w:val="00833E2D"/>
    <w:rsid w:val="00843590"/>
    <w:rsid w:val="00850030"/>
    <w:rsid w:val="008C7CB5"/>
    <w:rsid w:val="008D4A33"/>
    <w:rsid w:val="009E609C"/>
    <w:rsid w:val="00A5324D"/>
    <w:rsid w:val="00AA2197"/>
    <w:rsid w:val="00AE2B13"/>
    <w:rsid w:val="00AF23A7"/>
    <w:rsid w:val="00D149B5"/>
    <w:rsid w:val="00DA3E7B"/>
    <w:rsid w:val="00DB5B03"/>
    <w:rsid w:val="00DF5CE5"/>
    <w:rsid w:val="00EC6206"/>
    <w:rsid w:val="00EE0608"/>
    <w:rsid w:val="00EF6E94"/>
    <w:rsid w:val="00FE2496"/>
    <w:rsid w:val="00F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5F16E8-8AFD-4759-9FF3-0ABEDF25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09C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206"/>
    <w:pPr>
      <w:ind w:left="720"/>
    </w:pPr>
  </w:style>
  <w:style w:type="table" w:styleId="a4">
    <w:name w:val="Table Grid"/>
    <w:basedOn w:val="a1"/>
    <w:uiPriority w:val="99"/>
    <w:rsid w:val="00275BF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abl-txt">
    <w:name w:val="17PRIL-tabl-txt"/>
    <w:basedOn w:val="a"/>
    <w:uiPriority w:val="99"/>
    <w:rsid w:val="00275BFD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styleId="a5">
    <w:name w:val="Body Text"/>
    <w:basedOn w:val="a"/>
    <w:link w:val="a6"/>
    <w:uiPriority w:val="99"/>
    <w:rsid w:val="00DF5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DF5CE5"/>
    <w:rPr>
      <w:rFonts w:ascii="Times New Roman" w:hAnsi="Times New Roman" w:cs="Times New Roman"/>
      <w:sz w:val="23"/>
      <w:szCs w:val="23"/>
      <w:lang w:eastAsia="ru-RU"/>
    </w:rPr>
  </w:style>
  <w:style w:type="character" w:styleId="a7">
    <w:name w:val="Hyperlink"/>
    <w:uiPriority w:val="99"/>
    <w:rsid w:val="00EE0608"/>
    <w:rPr>
      <w:color w:val="auto"/>
      <w:u w:val="single"/>
    </w:rPr>
  </w:style>
  <w:style w:type="paragraph" w:styleId="a8">
    <w:name w:val="No Spacing"/>
    <w:uiPriority w:val="99"/>
    <w:qFormat/>
    <w:rsid w:val="00566AD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71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Марина</cp:lastModifiedBy>
  <cp:revision>5</cp:revision>
  <dcterms:created xsi:type="dcterms:W3CDTF">2022-02-04T10:36:00Z</dcterms:created>
  <dcterms:modified xsi:type="dcterms:W3CDTF">2023-01-17T16:59:00Z</dcterms:modified>
</cp:coreProperties>
</file>